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47" w:rsidRPr="00154B90" w:rsidRDefault="00466647" w:rsidP="001B25C9">
      <w:pPr>
        <w:pStyle w:val="afff9"/>
      </w:pPr>
      <w:r w:rsidRPr="00154B90">
        <w:t xml:space="preserve">Извещение </w:t>
      </w:r>
    </w:p>
    <w:p w:rsidR="00466647" w:rsidRPr="00273A5F" w:rsidRDefault="00466647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466647" w:rsidRPr="00273A5F" w:rsidRDefault="00466647" w:rsidP="001B25C9">
      <w:pPr>
        <w:pStyle w:val="afff9"/>
      </w:pPr>
      <w:r w:rsidRPr="00273A5F">
        <w:t xml:space="preserve">в электронной форме № </w:t>
      </w:r>
      <w:r w:rsidRPr="00404AFF">
        <w:rPr>
          <w:noProof/>
        </w:rPr>
        <w:t>154419</w:t>
      </w:r>
    </w:p>
    <w:p w:rsidR="00466647" w:rsidRPr="00273A5F" w:rsidRDefault="00466647" w:rsidP="001B25C9">
      <w:pPr>
        <w:pStyle w:val="afff9"/>
      </w:pPr>
      <w:r w:rsidRPr="00273A5F">
        <w:t>по отбору организации на поставку товаров</w:t>
      </w:r>
    </w:p>
    <w:p w:rsidR="00466647" w:rsidRPr="00273A5F" w:rsidRDefault="00466647" w:rsidP="001B25C9">
      <w:pPr>
        <w:pStyle w:val="afff9"/>
      </w:pPr>
      <w:r w:rsidRPr="00273A5F">
        <w:t xml:space="preserve"> по номенклатурной группе:</w:t>
      </w:r>
    </w:p>
    <w:p w:rsidR="00466647" w:rsidRPr="00273A5F" w:rsidRDefault="00466647" w:rsidP="001B25C9">
      <w:pPr>
        <w:pStyle w:val="afff9"/>
      </w:pPr>
      <w:r w:rsidRPr="00404AFF">
        <w:rPr>
          <w:noProof/>
        </w:rPr>
        <w:t>Средства электрохимической защиты</w:t>
      </w:r>
    </w:p>
    <w:p w:rsidR="00466647" w:rsidRPr="00273A5F" w:rsidRDefault="0046664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66647" w:rsidRPr="00273A5F" w:rsidTr="00015B5A">
        <w:tc>
          <w:tcPr>
            <w:tcW w:w="284" w:type="dxa"/>
            <w:shd w:val="pct5" w:color="auto" w:fill="auto"/>
          </w:tcPr>
          <w:p w:rsidR="00466647" w:rsidRPr="00273A5F" w:rsidRDefault="0046664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66647" w:rsidRPr="00466647" w:rsidRDefault="00466647" w:rsidP="006F5542">
            <w:r w:rsidRPr="00466647">
              <w:t>лот:</w:t>
            </w:r>
          </w:p>
        </w:tc>
        <w:tc>
          <w:tcPr>
            <w:tcW w:w="1302" w:type="dxa"/>
            <w:shd w:val="pct5" w:color="auto" w:fill="auto"/>
          </w:tcPr>
          <w:p w:rsidR="00466647" w:rsidRPr="00466647" w:rsidRDefault="00466647" w:rsidP="006F5542">
            <w:r w:rsidRPr="0046664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66647" w:rsidRPr="00466647" w:rsidRDefault="00466647" w:rsidP="006F5542">
            <w:r w:rsidRPr="00466647">
              <w:t>АО "Газпром газораспределение Белгород"</w:t>
            </w:r>
          </w:p>
        </w:tc>
      </w:tr>
    </w:tbl>
    <w:p w:rsidR="00466647" w:rsidRPr="00273A5F" w:rsidRDefault="0046664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66647" w:rsidRPr="00273A5F" w:rsidTr="00015B5A">
        <w:tc>
          <w:tcPr>
            <w:tcW w:w="1274" w:type="pct"/>
            <w:shd w:val="pct5" w:color="auto" w:fill="auto"/>
            <w:hideMark/>
          </w:tcPr>
          <w:p w:rsidR="00466647" w:rsidRPr="00466647" w:rsidRDefault="00466647" w:rsidP="006F5542">
            <w:r w:rsidRPr="00466647">
              <w:t>Лот 1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/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pPr>
              <w:rPr>
                <w:b/>
              </w:rPr>
            </w:pPr>
            <w:r w:rsidRPr="0046664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АО "Газпром газораспределение Белгород"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308023, г. Белгород, 5-й заводской переулок, 38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308023, г. Белгород, 5-й заводской переулок, 38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308023, г. Белгород, 5-й заводской переулок, 38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www.beloblgaz.ru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info@beloblgaz.ru, VNesvoev@beloblgaz.ru, AZoloedova@beloblgaz.ru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+7 (4722) 34-17-88</w:t>
            </w:r>
          </w:p>
        </w:tc>
      </w:tr>
      <w:tr w:rsidR="00466647" w:rsidRPr="00273A5F" w:rsidTr="00015B5A">
        <w:tc>
          <w:tcPr>
            <w:tcW w:w="1274" w:type="pct"/>
            <w:shd w:val="pct5" w:color="auto" w:fill="auto"/>
          </w:tcPr>
          <w:p w:rsidR="00466647" w:rsidRPr="00466647" w:rsidRDefault="00466647" w:rsidP="006F5542">
            <w:r w:rsidRPr="00466647">
              <w:t>Факс:</w:t>
            </w:r>
          </w:p>
        </w:tc>
        <w:tc>
          <w:tcPr>
            <w:tcW w:w="3726" w:type="pct"/>
            <w:shd w:val="pct5" w:color="auto" w:fill="auto"/>
          </w:tcPr>
          <w:p w:rsidR="00466647" w:rsidRPr="00466647" w:rsidRDefault="00466647" w:rsidP="006F5542">
            <w:r w:rsidRPr="00466647">
              <w:t>+7 (4722) 23-51-83</w:t>
            </w:r>
          </w:p>
        </w:tc>
      </w:tr>
    </w:tbl>
    <w:p w:rsidR="00466647" w:rsidRPr="00273A5F" w:rsidRDefault="0046664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6664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6647" w:rsidRPr="00273A5F" w:rsidRDefault="0046664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66647" w:rsidRPr="00273A5F" w:rsidRDefault="0046664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66647" w:rsidRPr="00273A5F" w:rsidRDefault="0046664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66647" w:rsidRPr="00273A5F" w:rsidRDefault="0046664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04AFF">
              <w:rPr>
                <w:noProof/>
                <w:highlight w:val="lightGray"/>
              </w:rPr>
              <w:t>Лютиков Александр Игоревич</w:t>
            </w:r>
          </w:p>
          <w:p w:rsidR="00466647" w:rsidRPr="00273A5F" w:rsidRDefault="0046664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66647" w:rsidRDefault="00466647" w:rsidP="00B63779">
            <w:pPr>
              <w:pStyle w:val="afff5"/>
            </w:pPr>
            <w:r>
              <w:t xml:space="preserve">info@gazenergoinform.ru </w:t>
            </w:r>
          </w:p>
          <w:p w:rsidR="00466647" w:rsidRDefault="0046664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66647" w:rsidRPr="00273A5F" w:rsidRDefault="00466647" w:rsidP="00B63779">
            <w:pPr>
              <w:pStyle w:val="afff5"/>
            </w:pPr>
            <w:r>
              <w:t>электронный адрес –info@gazenergoinform.ru</w:t>
            </w:r>
          </w:p>
          <w:p w:rsidR="00466647" w:rsidRPr="00273A5F" w:rsidRDefault="00466647" w:rsidP="001B25C9">
            <w:pPr>
              <w:pStyle w:val="afff5"/>
            </w:pP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 w:rsidRPr="00273A5F">
              <w:t>www.gazneftetorg.ru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04AFF">
              <w:rPr>
                <w:noProof/>
              </w:rPr>
              <w:t>154419</w:t>
            </w:r>
          </w:p>
        </w:tc>
      </w:tr>
    </w:tbl>
    <w:p w:rsidR="00466647" w:rsidRDefault="0046664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66647" w:rsidTr="0046664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Default="0046664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66647" w:rsidRDefault="0046664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Default="0046664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Default="0046664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Default="0046664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66647" w:rsidRDefault="0046664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Default="0046664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66647" w:rsidTr="00873D9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Активатор прианодного пространства коксо-минеральный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17,8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66647" w:rsidTr="0018523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2"/>
              </w:rPr>
              <w:t>Поставляется в мешках весом по 40 кг. КМА состоит из смеси коксовой мелочи и должен соответствовать пропорциям: коксовая мелочь до 10 мм – 34%; коксовая мелочь до 10-25 мм – 50%; гидроксид кальция – 10%; натрия хлорид – 6%.</w:t>
            </w:r>
          </w:p>
        </w:tc>
      </w:tr>
      <w:tr w:rsidR="00466647" w:rsidTr="009E57D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Заземлитель анодный ЭГК.ПВЕК.160.П15Г-2-150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66647" w:rsidTr="007E73D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Комплект из 15 графитопластовых электродов глубинного исполнения (тип 1).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Параметры одного электрода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Размер, мм, (±10%)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D=160; L=1500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Вес блока заземлителя в сборе (без учета кабеля), кг, (±10%) … 23,0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Номинальная токоотдача, А … 6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Контактная площадь одного изделия, м2 … 0,75</w:t>
            </w:r>
          </w:p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2"/>
              </w:rPr>
              <w:t>Скорость растворения электрода кг/(А*год) … 0,03</w:t>
            </w:r>
          </w:p>
        </w:tc>
      </w:tr>
      <w:tr w:rsidR="00466647" w:rsidTr="001C12E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Заземлитель анодный ЭГП.ПВЕК.125.П.20-2-200.КЗ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66647" w:rsidTr="00B90DE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Комплект из 20 графитопластовых электродов подповерхностного исполнения (тип 1).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Параметры одного электрода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Размер, мм, (±10%) 125х1000х10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Вес одного электрода, кг, (±10%) … 2,6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Номинальная токоотдача, А … 5</w:t>
            </w:r>
          </w:p>
          <w:p w:rsidR="00466647" w:rsidRPr="00466647" w:rsidRDefault="0046664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66647">
              <w:rPr>
                <w:sz w:val="22"/>
              </w:rPr>
              <w:t>Контактная площадь одного изделия, м2 … 0,27</w:t>
            </w:r>
          </w:p>
          <w:p w:rsidR="00466647" w:rsidRPr="00466647" w:rsidRDefault="00466647" w:rsidP="00CD29A7">
            <w:pPr>
              <w:rPr>
                <w:sz w:val="20"/>
                <w:szCs w:val="20"/>
              </w:rPr>
            </w:pPr>
            <w:r w:rsidRPr="00466647">
              <w:rPr>
                <w:sz w:val="22"/>
              </w:rPr>
              <w:t>Скорость растворения электрода кг/(А*год) … 0,03</w:t>
            </w:r>
          </w:p>
        </w:tc>
      </w:tr>
    </w:tbl>
    <w:p w:rsidR="00466647" w:rsidRDefault="0046664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6664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6664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66647" w:rsidRPr="00273A5F" w:rsidRDefault="00466647" w:rsidP="00D20E87">
            <w:pPr>
              <w:pStyle w:val="afff5"/>
            </w:pPr>
          </w:p>
          <w:p w:rsidR="00466647" w:rsidRPr="00273A5F" w:rsidRDefault="00466647" w:rsidP="00D20E87">
            <w:pPr>
              <w:pStyle w:val="afff5"/>
            </w:pPr>
            <w:r w:rsidRPr="00404AFF">
              <w:rPr>
                <w:noProof/>
              </w:rPr>
              <w:t>5 575 651,46</w:t>
            </w:r>
            <w:r w:rsidRPr="00273A5F">
              <w:t xml:space="preserve"> руб.</w:t>
            </w:r>
          </w:p>
          <w:p w:rsidR="00466647" w:rsidRPr="00273A5F" w:rsidRDefault="00466647" w:rsidP="00D20E87">
            <w:pPr>
              <w:pStyle w:val="afff5"/>
            </w:pPr>
          </w:p>
          <w:p w:rsidR="00466647" w:rsidRPr="00273A5F" w:rsidRDefault="00466647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66647" w:rsidRPr="00273A5F" w:rsidRDefault="00466647" w:rsidP="00986EAC">
            <w:pPr>
              <w:pStyle w:val="afff5"/>
            </w:pPr>
            <w:r w:rsidRPr="00404AFF">
              <w:rPr>
                <w:noProof/>
              </w:rPr>
              <w:t>4 725 128,36</w:t>
            </w:r>
            <w:r w:rsidRPr="00273A5F">
              <w:t xml:space="preserve"> руб.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66647" w:rsidRPr="00273A5F" w:rsidRDefault="00466647" w:rsidP="006F5542">
            <w:pPr>
              <w:pStyle w:val="afff5"/>
            </w:pPr>
          </w:p>
          <w:p w:rsidR="00466647" w:rsidRPr="00273A5F" w:rsidRDefault="0046664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6647" w:rsidRPr="00273A5F" w:rsidRDefault="0046664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66647" w:rsidRPr="00273A5F" w:rsidRDefault="0046664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6647" w:rsidRPr="00273A5F" w:rsidRDefault="0046664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66647" w:rsidRPr="00273A5F" w:rsidRDefault="0046664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66647" w:rsidRPr="00273A5F" w:rsidRDefault="00466647" w:rsidP="006F5542">
            <w:pPr>
              <w:pStyle w:val="afff5"/>
            </w:pPr>
          </w:p>
          <w:p w:rsidR="00466647" w:rsidRPr="00273A5F" w:rsidRDefault="0046664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04AFF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66647" w:rsidRPr="00273A5F" w:rsidRDefault="00466647" w:rsidP="006F5542">
            <w:pPr>
              <w:pStyle w:val="afff5"/>
            </w:pPr>
          </w:p>
          <w:p w:rsidR="00466647" w:rsidRPr="00273A5F" w:rsidRDefault="0046664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04AFF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66647" w:rsidRPr="00273A5F" w:rsidRDefault="00466647" w:rsidP="006F5542">
            <w:pPr>
              <w:pStyle w:val="afff5"/>
              <w:rPr>
                <w:rFonts w:eastAsia="Calibri"/>
              </w:rPr>
            </w:pP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04AFF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12:00 (время московское).</w:t>
            </w:r>
          </w:p>
          <w:p w:rsidR="00466647" w:rsidRPr="00273A5F" w:rsidRDefault="00466647" w:rsidP="006F5542">
            <w:pPr>
              <w:pStyle w:val="afff5"/>
            </w:pP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66647" w:rsidRPr="00273A5F" w:rsidRDefault="00466647" w:rsidP="006F5542">
            <w:pPr>
              <w:pStyle w:val="afff5"/>
            </w:pPr>
          </w:p>
          <w:p w:rsidR="00466647" w:rsidRPr="00273A5F" w:rsidRDefault="0046664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04AFF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66647" w:rsidRPr="00273A5F" w:rsidRDefault="0046664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04AFF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66647" w:rsidRPr="00273A5F" w:rsidRDefault="00466647" w:rsidP="006F5542">
            <w:pPr>
              <w:pStyle w:val="afff5"/>
            </w:pP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66647" w:rsidRPr="00273A5F" w:rsidRDefault="00466647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6664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Pr="00273A5F" w:rsidRDefault="00466647" w:rsidP="006F5542">
            <w:pPr>
              <w:pStyle w:val="afff5"/>
            </w:pPr>
            <w:r w:rsidRPr="00404AFF">
              <w:rPr>
                <w:noProof/>
                <w:highlight w:val="lightGray"/>
              </w:rPr>
              <w:t>«23» апреля 2018</w:t>
            </w:r>
          </w:p>
        </w:tc>
      </w:tr>
      <w:tr w:rsidR="0046664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Default="00466647" w:rsidP="0046664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Default="0046664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66647" w:rsidRDefault="0046664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66647" w:rsidRPr="00273A5F" w:rsidRDefault="00466647" w:rsidP="001B25C9"/>
    <w:p w:rsidR="00466647" w:rsidRPr="00273A5F" w:rsidRDefault="00466647" w:rsidP="00B35164">
      <w:pPr>
        <w:pStyle w:val="af4"/>
      </w:pPr>
    </w:p>
    <w:p w:rsidR="00466647" w:rsidRDefault="00466647" w:rsidP="00B35164">
      <w:pPr>
        <w:pStyle w:val="af4"/>
        <w:sectPr w:rsidR="00466647" w:rsidSect="0046664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66647" w:rsidRPr="00273A5F" w:rsidRDefault="00466647" w:rsidP="00B35164">
      <w:pPr>
        <w:pStyle w:val="af4"/>
      </w:pPr>
    </w:p>
    <w:sectPr w:rsidR="00466647" w:rsidRPr="00273A5F" w:rsidSect="0046664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47" w:rsidRDefault="00466647">
      <w:r>
        <w:separator/>
      </w:r>
    </w:p>
    <w:p w:rsidR="00466647" w:rsidRDefault="00466647"/>
  </w:endnote>
  <w:endnote w:type="continuationSeparator" w:id="0">
    <w:p w:rsidR="00466647" w:rsidRDefault="00466647">
      <w:r>
        <w:continuationSeparator/>
      </w:r>
    </w:p>
    <w:p w:rsidR="00466647" w:rsidRDefault="00466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647" w:rsidRDefault="00466647">
    <w:pPr>
      <w:pStyle w:val="af0"/>
      <w:jc w:val="right"/>
    </w:pPr>
    <w:r>
      <w:t>______________________</w:t>
    </w:r>
  </w:p>
  <w:p w:rsidR="00466647" w:rsidRDefault="0046664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66647">
      <w:rPr>
        <w:noProof/>
      </w:rPr>
      <w:t>1</w:t>
    </w:r>
    <w:r>
      <w:fldChar w:fldCharType="end"/>
    </w:r>
    <w:r>
      <w:t xml:space="preserve"> из </w:t>
    </w:r>
    <w:fldSimple w:instr=" NUMPAGES ">
      <w:r w:rsidR="0046664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47" w:rsidRDefault="00466647">
      <w:r>
        <w:separator/>
      </w:r>
    </w:p>
    <w:p w:rsidR="00466647" w:rsidRDefault="00466647"/>
  </w:footnote>
  <w:footnote w:type="continuationSeparator" w:id="0">
    <w:p w:rsidR="00466647" w:rsidRDefault="00466647">
      <w:r>
        <w:continuationSeparator/>
      </w:r>
    </w:p>
    <w:p w:rsidR="00466647" w:rsidRDefault="004666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66647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AE4207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CA70C4-5AC3-44C1-AF54-DD27696C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2018-04-20T05:46:00Z</dcterms:created>
  <dcterms:modified xsi:type="dcterms:W3CDTF">2018-04-20T05:46:00Z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